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54" w:rsidRPr="004C20DD" w:rsidRDefault="008A4476" w:rsidP="004C20DD">
      <w:pPr>
        <w:pStyle w:val="Title"/>
        <w:pBdr>
          <w:bottom w:val="single" w:sz="12" w:space="1" w:color="auto"/>
        </w:pBd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Unit </w:t>
      </w:r>
      <w:r w:rsidR="000F1BB7">
        <w:rPr>
          <w:sz w:val="44"/>
          <w:szCs w:val="44"/>
        </w:rPr>
        <w:t>4</w:t>
      </w:r>
      <w:r w:rsidR="004C20DD">
        <w:rPr>
          <w:sz w:val="44"/>
          <w:szCs w:val="44"/>
        </w:rPr>
        <w:t xml:space="preserve"> </w:t>
      </w:r>
      <w:r w:rsidR="00DB0EC5">
        <w:rPr>
          <w:sz w:val="44"/>
          <w:szCs w:val="44"/>
        </w:rPr>
        <w:t>Assignment</w:t>
      </w:r>
    </w:p>
    <w:p w:rsidR="00956BDD" w:rsidRPr="00324843" w:rsidRDefault="00324843" w:rsidP="00956BDD">
      <w:pPr>
        <w:pStyle w:val="body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right="180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</w:rPr>
        <w:t xml:space="preserve">Student Name: </w:t>
      </w:r>
      <w:r>
        <w:rPr>
          <w:rFonts w:ascii="Arial" w:hAnsi="Arial" w:cs="Arial"/>
          <w:b/>
          <w:color w:val="000000"/>
          <w:sz w:val="28"/>
          <w:u w:val="single"/>
        </w:rPr>
        <w:tab/>
      </w:r>
      <w:r>
        <w:rPr>
          <w:rFonts w:ascii="Arial" w:hAnsi="Arial" w:cs="Arial"/>
          <w:b/>
          <w:color w:val="000000"/>
          <w:sz w:val="28"/>
          <w:u w:val="single"/>
        </w:rPr>
        <w:tab/>
      </w:r>
      <w:r>
        <w:rPr>
          <w:rFonts w:ascii="Arial" w:hAnsi="Arial" w:cs="Arial"/>
          <w:b/>
          <w:color w:val="000000"/>
          <w:sz w:val="28"/>
          <w:u w:val="single"/>
        </w:rPr>
        <w:tab/>
      </w:r>
      <w:r>
        <w:rPr>
          <w:rFonts w:ascii="Arial" w:hAnsi="Arial" w:cs="Arial"/>
          <w:b/>
          <w:color w:val="000000"/>
          <w:sz w:val="28"/>
          <w:u w:val="single"/>
        </w:rPr>
        <w:tab/>
      </w:r>
      <w:r>
        <w:rPr>
          <w:rFonts w:ascii="Arial" w:hAnsi="Arial" w:cs="Arial"/>
          <w:b/>
          <w:color w:val="000000"/>
          <w:sz w:val="28"/>
          <w:u w:val="single"/>
        </w:rPr>
        <w:tab/>
      </w:r>
    </w:p>
    <w:p w:rsidR="00324843" w:rsidRDefault="00324843" w:rsidP="00956BDD">
      <w:pPr>
        <w:pStyle w:val="body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right="180"/>
        <w:rPr>
          <w:rFonts w:ascii="Arial" w:hAnsi="Arial" w:cs="Arial"/>
          <w:b/>
          <w:color w:val="000000"/>
          <w:sz w:val="28"/>
        </w:rPr>
      </w:pPr>
    </w:p>
    <w:p w:rsidR="00956BDD" w:rsidRPr="009F6792" w:rsidRDefault="00956BDD" w:rsidP="00956BDD">
      <w:pPr>
        <w:pStyle w:val="body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right="180"/>
        <w:rPr>
          <w:rFonts w:ascii="Arial" w:hAnsi="Arial" w:cs="Arial"/>
          <w:color w:val="000000"/>
          <w:sz w:val="28"/>
        </w:rPr>
      </w:pPr>
      <w:r w:rsidRPr="009F6792">
        <w:rPr>
          <w:rFonts w:ascii="Arial" w:hAnsi="Arial" w:cs="Arial"/>
          <w:b/>
          <w:color w:val="000000"/>
          <w:sz w:val="28"/>
        </w:rPr>
        <w:t>Part I</w:t>
      </w:r>
      <w:r>
        <w:rPr>
          <w:rFonts w:ascii="Arial" w:hAnsi="Arial" w:cs="Arial"/>
          <w:b/>
          <w:color w:val="000000"/>
          <w:sz w:val="28"/>
        </w:rPr>
        <w:t xml:space="preserve"> (Individual Project)</w:t>
      </w:r>
    </w:p>
    <w:p w:rsidR="00956BDD" w:rsidRPr="00FB614B" w:rsidRDefault="00956BDD" w:rsidP="00956BDD">
      <w:pPr>
        <w:pStyle w:val="body"/>
        <w:shd w:val="clear" w:color="auto" w:fill="FFFFFF"/>
        <w:spacing w:before="0" w:beforeAutospacing="0" w:after="0" w:afterAutospacing="0"/>
        <w:ind w:right="180"/>
        <w:rPr>
          <w:rFonts w:ascii="Arial" w:hAnsi="Arial" w:cs="Arial"/>
          <w:color w:val="000000"/>
        </w:rPr>
      </w:pPr>
      <w:r w:rsidRPr="00FB614B">
        <w:rPr>
          <w:rFonts w:ascii="Arial" w:hAnsi="Arial" w:cs="Arial"/>
          <w:color w:val="000000"/>
        </w:rPr>
        <w:t>Locate your local crisis hotline or the local crisis center available in your area.</w:t>
      </w:r>
      <w:r w:rsidR="00317EF4">
        <w:rPr>
          <w:rFonts w:ascii="Arial" w:hAnsi="Arial" w:cs="Arial"/>
          <w:color w:val="000000"/>
        </w:rPr>
        <w:t xml:space="preserve"> </w:t>
      </w:r>
      <w:r w:rsidRPr="00FB614B">
        <w:rPr>
          <w:rFonts w:ascii="Arial" w:hAnsi="Arial" w:cs="Arial"/>
          <w:color w:val="000000"/>
        </w:rPr>
        <w:t xml:space="preserve"> Research information about this resource and explore how someone would locate it and use it. Call and request information on how to become a volunteer, or research the oppo</w:t>
      </w:r>
      <w:r w:rsidR="00AB37B5">
        <w:rPr>
          <w:rFonts w:ascii="Arial" w:hAnsi="Arial" w:cs="Arial"/>
          <w:color w:val="000000"/>
        </w:rPr>
        <w:t>rtunities for volunteers online</w:t>
      </w:r>
      <w:r w:rsidRPr="00FB614B">
        <w:rPr>
          <w:rFonts w:ascii="Arial" w:hAnsi="Arial" w:cs="Arial"/>
          <w:color w:val="000000"/>
        </w:rPr>
        <w:t>.</w:t>
      </w:r>
    </w:p>
    <w:p w:rsidR="00956BDD" w:rsidRDefault="00956BDD" w:rsidP="00956BDD">
      <w:pPr>
        <w:pStyle w:val="body"/>
        <w:shd w:val="clear" w:color="auto" w:fill="FFFFFF"/>
        <w:spacing w:before="0" w:beforeAutospacing="0" w:after="0" w:afterAutospacing="0"/>
        <w:ind w:right="180"/>
        <w:rPr>
          <w:rFonts w:ascii="Arial" w:hAnsi="Arial" w:cs="Arial"/>
          <w:color w:val="000000"/>
        </w:rPr>
      </w:pPr>
    </w:p>
    <w:p w:rsidR="00956BDD" w:rsidRDefault="0053409E" w:rsidP="00956BDD">
      <w:pPr>
        <w:pStyle w:val="body"/>
        <w:shd w:val="clear" w:color="auto" w:fill="FFFFFF"/>
        <w:spacing w:before="0" w:beforeAutospacing="0" w:after="0" w:afterAutospacing="0"/>
        <w:ind w:righ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Answer the following questions below</w:t>
      </w:r>
      <w:r w:rsidR="00956BDD" w:rsidRPr="00FB614B">
        <w:rPr>
          <w:rFonts w:ascii="Arial" w:hAnsi="Arial" w:cs="Arial"/>
          <w:color w:val="000000"/>
        </w:rPr>
        <w:t>:</w:t>
      </w:r>
    </w:p>
    <w:p w:rsidR="0053409E" w:rsidRDefault="0053409E" w:rsidP="00956BDD">
      <w:pPr>
        <w:pStyle w:val="body"/>
        <w:shd w:val="clear" w:color="auto" w:fill="FFFFFF"/>
        <w:spacing w:before="0" w:beforeAutospacing="0" w:after="0" w:afterAutospacing="0"/>
        <w:ind w:right="180"/>
        <w:rPr>
          <w:rFonts w:ascii="Arial" w:hAnsi="Arial" w:cs="Arial"/>
          <w:color w:val="000000"/>
        </w:rPr>
      </w:pPr>
    </w:p>
    <w:p w:rsidR="00F80DFB" w:rsidRPr="00F80DFB" w:rsidRDefault="00F80DFB" w:rsidP="00F80DFB">
      <w:pPr>
        <w:pStyle w:val="body"/>
        <w:numPr>
          <w:ilvl w:val="0"/>
          <w:numId w:val="42"/>
        </w:numPr>
        <w:ind w:left="465"/>
        <w:rPr>
          <w:rFonts w:ascii="Arial" w:hAnsi="Arial" w:cs="Arial"/>
          <w:color w:val="000000"/>
        </w:rPr>
      </w:pPr>
      <w:r w:rsidRPr="00F80DFB">
        <w:rPr>
          <w:rFonts w:ascii="Arial" w:hAnsi="Arial" w:cs="Arial"/>
          <w:color w:val="000000"/>
        </w:rPr>
        <w:t>Summarize how to become a volunteer at your local crisis hotline or crisis center. Describe the training needed and what you would need to get started.</w:t>
      </w:r>
    </w:p>
    <w:p w:rsidR="00F80DFB" w:rsidRPr="00F80DFB" w:rsidRDefault="00F80DFB" w:rsidP="00F80DFB">
      <w:pPr>
        <w:pStyle w:val="body"/>
        <w:ind w:left="-300"/>
        <w:rPr>
          <w:rFonts w:ascii="Arial" w:hAnsi="Arial" w:cs="Arial"/>
          <w:color w:val="000000"/>
        </w:rPr>
      </w:pPr>
    </w:p>
    <w:p w:rsidR="00F80DFB" w:rsidRPr="00F80DFB" w:rsidRDefault="00F80DFB" w:rsidP="00F80DFB">
      <w:pPr>
        <w:pStyle w:val="body"/>
        <w:ind w:left="-300"/>
        <w:rPr>
          <w:rFonts w:ascii="Arial" w:hAnsi="Arial" w:cs="Arial"/>
          <w:color w:val="000000"/>
        </w:rPr>
      </w:pPr>
    </w:p>
    <w:p w:rsidR="00F80DFB" w:rsidRPr="00F80DFB" w:rsidRDefault="00F80DFB" w:rsidP="00F80DFB">
      <w:pPr>
        <w:pStyle w:val="body"/>
        <w:ind w:left="-300"/>
        <w:rPr>
          <w:rFonts w:ascii="Arial" w:hAnsi="Arial" w:cs="Arial"/>
          <w:color w:val="000000"/>
        </w:rPr>
      </w:pPr>
    </w:p>
    <w:p w:rsidR="00F80DFB" w:rsidRPr="00F80DFB" w:rsidRDefault="00F80DFB" w:rsidP="00F80DFB">
      <w:pPr>
        <w:pStyle w:val="body"/>
        <w:numPr>
          <w:ilvl w:val="0"/>
          <w:numId w:val="42"/>
        </w:numPr>
        <w:ind w:left="465"/>
        <w:rPr>
          <w:rFonts w:ascii="Arial" w:hAnsi="Arial" w:cs="Arial"/>
          <w:color w:val="000000"/>
        </w:rPr>
      </w:pPr>
      <w:r w:rsidRPr="00F80DFB">
        <w:rPr>
          <w:rFonts w:ascii="Arial" w:hAnsi="Arial" w:cs="Arial"/>
          <w:color w:val="000000"/>
        </w:rPr>
        <w:t>Explain whether or not you would consider taking advantage of this opportunity, and why. How do you think this volunteer experience could be valuable to you as a future Human Service professional?</w:t>
      </w:r>
    </w:p>
    <w:p w:rsidR="00F80DFB" w:rsidRPr="00F80DFB" w:rsidRDefault="00F80DFB" w:rsidP="00F80DFB">
      <w:pPr>
        <w:pStyle w:val="body"/>
        <w:ind w:left="-300"/>
        <w:rPr>
          <w:rFonts w:ascii="Arial" w:hAnsi="Arial" w:cs="Arial"/>
          <w:color w:val="000000"/>
        </w:rPr>
      </w:pPr>
    </w:p>
    <w:p w:rsidR="00F80DFB" w:rsidRPr="00F80DFB" w:rsidRDefault="00F80DFB" w:rsidP="00F80DFB">
      <w:pPr>
        <w:pStyle w:val="body"/>
        <w:ind w:left="-300"/>
        <w:rPr>
          <w:rFonts w:ascii="Arial" w:hAnsi="Arial" w:cs="Arial"/>
          <w:color w:val="000000"/>
        </w:rPr>
      </w:pPr>
    </w:p>
    <w:p w:rsidR="00F80DFB" w:rsidRPr="00F80DFB" w:rsidRDefault="00F80DFB" w:rsidP="00F80DFB">
      <w:pPr>
        <w:pStyle w:val="body"/>
        <w:ind w:left="-300"/>
        <w:rPr>
          <w:rFonts w:ascii="Arial" w:hAnsi="Arial" w:cs="Arial"/>
          <w:color w:val="000000"/>
        </w:rPr>
      </w:pPr>
    </w:p>
    <w:p w:rsidR="00F80DFB" w:rsidRPr="00F80DFB" w:rsidRDefault="00F80DFB" w:rsidP="00F80DFB">
      <w:pPr>
        <w:pStyle w:val="body"/>
        <w:ind w:left="-300"/>
        <w:rPr>
          <w:rFonts w:ascii="Arial" w:hAnsi="Arial" w:cs="Arial"/>
          <w:color w:val="000000"/>
        </w:rPr>
      </w:pPr>
    </w:p>
    <w:p w:rsidR="00F80DFB" w:rsidRPr="00F80DFB" w:rsidRDefault="00F80DFB" w:rsidP="00F80DFB">
      <w:pPr>
        <w:pStyle w:val="body"/>
        <w:numPr>
          <w:ilvl w:val="0"/>
          <w:numId w:val="42"/>
        </w:numPr>
        <w:ind w:left="465"/>
        <w:rPr>
          <w:rFonts w:ascii="Arial" w:hAnsi="Arial" w:cs="Arial"/>
          <w:color w:val="000000"/>
        </w:rPr>
      </w:pPr>
      <w:r w:rsidRPr="00F80DFB">
        <w:rPr>
          <w:rFonts w:ascii="Arial" w:hAnsi="Arial" w:cs="Arial"/>
          <w:color w:val="000000"/>
        </w:rPr>
        <w:t>Identify the client population(s) served by the local crisis hotline or crisis center that you discussed.</w:t>
      </w:r>
      <w:r w:rsidR="00317EF4">
        <w:rPr>
          <w:rFonts w:ascii="Arial" w:hAnsi="Arial" w:cs="Arial"/>
          <w:color w:val="000000"/>
        </w:rPr>
        <w:t xml:space="preserve"> </w:t>
      </w:r>
      <w:r w:rsidRPr="00F80DFB">
        <w:rPr>
          <w:rFonts w:ascii="Arial" w:hAnsi="Arial" w:cs="Arial"/>
          <w:color w:val="000000"/>
        </w:rPr>
        <w:t>Discuss the risk factors that relate to the social problem(s) this hotline or crisis center serves.</w:t>
      </w:r>
      <w:r w:rsidR="00317EF4">
        <w:rPr>
          <w:rFonts w:ascii="Arial" w:hAnsi="Arial" w:cs="Arial"/>
          <w:color w:val="000000"/>
        </w:rPr>
        <w:t xml:space="preserve"> </w:t>
      </w:r>
      <w:r w:rsidRPr="00F80DFB">
        <w:rPr>
          <w:rFonts w:ascii="Arial" w:hAnsi="Arial" w:cs="Arial"/>
          <w:color w:val="000000"/>
        </w:rPr>
        <w:t>What additional risk factors may be present globally in low-income or low-developing countries?</w:t>
      </w:r>
    </w:p>
    <w:p w:rsidR="0053409E" w:rsidRDefault="0053409E" w:rsidP="0053409E">
      <w:pPr>
        <w:pStyle w:val="body"/>
        <w:shd w:val="clear" w:color="auto" w:fill="FFFFFF"/>
        <w:spacing w:before="0" w:beforeAutospacing="0" w:after="0" w:afterAutospacing="0"/>
        <w:ind w:right="180"/>
        <w:rPr>
          <w:rFonts w:ascii="Arial" w:hAnsi="Arial" w:cs="Arial"/>
        </w:rPr>
      </w:pPr>
    </w:p>
    <w:p w:rsidR="00324843" w:rsidRDefault="00324843" w:rsidP="0053409E">
      <w:pPr>
        <w:pStyle w:val="body"/>
        <w:shd w:val="clear" w:color="auto" w:fill="FFFFFF"/>
        <w:spacing w:before="0" w:beforeAutospacing="0" w:after="0" w:afterAutospacing="0"/>
        <w:ind w:right="180"/>
        <w:rPr>
          <w:rFonts w:ascii="Arial" w:hAnsi="Arial" w:cs="Arial"/>
        </w:rPr>
      </w:pPr>
    </w:p>
    <w:p w:rsidR="00F80DFB" w:rsidRDefault="00F80DFB" w:rsidP="0053409E">
      <w:pPr>
        <w:pStyle w:val="body"/>
        <w:shd w:val="clear" w:color="auto" w:fill="FFFFFF"/>
        <w:spacing w:before="0" w:beforeAutospacing="0" w:after="0" w:afterAutospacing="0"/>
        <w:ind w:right="180"/>
        <w:rPr>
          <w:rFonts w:ascii="Arial" w:hAnsi="Arial" w:cs="Arial"/>
        </w:rPr>
      </w:pPr>
    </w:p>
    <w:p w:rsidR="00F80DFB" w:rsidRDefault="00F80DFB" w:rsidP="0053409E">
      <w:pPr>
        <w:pStyle w:val="body"/>
        <w:shd w:val="clear" w:color="auto" w:fill="FFFFFF"/>
        <w:spacing w:before="0" w:beforeAutospacing="0" w:after="0" w:afterAutospacing="0"/>
        <w:ind w:right="180"/>
        <w:rPr>
          <w:rFonts w:ascii="Arial" w:hAnsi="Arial" w:cs="Arial"/>
        </w:rPr>
      </w:pPr>
    </w:p>
    <w:p w:rsidR="0053409E" w:rsidRDefault="0053409E" w:rsidP="0053409E">
      <w:pPr>
        <w:pStyle w:val="body"/>
        <w:shd w:val="clear" w:color="auto" w:fill="FFFFFF"/>
        <w:spacing w:before="0" w:beforeAutospacing="0" w:after="0" w:afterAutospacing="0"/>
        <w:ind w:right="180"/>
        <w:rPr>
          <w:rFonts w:ascii="Arial" w:hAnsi="Arial" w:cs="Arial"/>
        </w:rPr>
      </w:pPr>
    </w:p>
    <w:p w:rsidR="00000FC8" w:rsidRDefault="00000FC8" w:rsidP="00000FC8">
      <w:pPr>
        <w:adjustRightInd w:val="0"/>
        <w:ind w:left="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r w:rsidRPr="00001AC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001ACE">
        <w:rPr>
          <w:rFonts w:ascii="Arial" w:hAnsi="Arial" w:cs="Arial"/>
          <w:b/>
        </w:rPr>
        <w:t xml:space="preserve"> (Group Project) </w:t>
      </w:r>
    </w:p>
    <w:p w:rsidR="00000FC8" w:rsidRPr="00001ACE" w:rsidRDefault="00000FC8" w:rsidP="00000FC8">
      <w:pPr>
        <w:adjustRightInd w:val="0"/>
        <w:ind w:left="72"/>
        <w:rPr>
          <w:rFonts w:ascii="Arial" w:hAnsi="Arial" w:cs="Arial"/>
          <w:b/>
        </w:rPr>
      </w:pPr>
    </w:p>
    <w:p w:rsidR="00000FC8" w:rsidRDefault="00000FC8" w:rsidP="00000FC8">
      <w:pPr>
        <w:adjustRightInd w:val="0"/>
        <w:ind w:left="72"/>
        <w:rPr>
          <w:rFonts w:ascii="Arial" w:hAnsi="Arial" w:cs="Arial"/>
        </w:rPr>
      </w:pPr>
      <w:r w:rsidRPr="00001ACE">
        <w:rPr>
          <w:rFonts w:ascii="Arial" w:hAnsi="Arial" w:cs="Arial"/>
        </w:rPr>
        <w:t xml:space="preserve">Use the information you found to create a collaborative </w:t>
      </w:r>
      <w:r>
        <w:rPr>
          <w:rFonts w:ascii="Arial" w:hAnsi="Arial" w:cs="Arial"/>
        </w:rPr>
        <w:t>list</w:t>
      </w:r>
      <w:r w:rsidRPr="00001ACE">
        <w:rPr>
          <w:rFonts w:ascii="Arial" w:hAnsi="Arial" w:cs="Arial"/>
        </w:rPr>
        <w:t xml:space="preserve"> of resources. Work with </w:t>
      </w:r>
      <w:r>
        <w:rPr>
          <w:rFonts w:ascii="Arial" w:hAnsi="Arial" w:cs="Arial"/>
        </w:rPr>
        <w:t>your assigned</w:t>
      </w:r>
      <w:r w:rsidRPr="00001ACE">
        <w:rPr>
          <w:rFonts w:ascii="Arial" w:hAnsi="Arial" w:cs="Arial"/>
        </w:rPr>
        <w:t xml:space="preserve"> classmates to develop a resource guide listing crisis services.</w:t>
      </w:r>
      <w:r w:rsidR="00317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 member’s contribution should include his/her name, the name of the agency, the agency’s contact information (address, phone number, and website, if applicable), and a brief description of the services provided by the agency.</w:t>
      </w:r>
      <w:r w:rsidR="00317EF4">
        <w:rPr>
          <w:rFonts w:ascii="Arial" w:hAnsi="Arial" w:cs="Arial"/>
        </w:rPr>
        <w:t xml:space="preserve"> </w:t>
      </w:r>
    </w:p>
    <w:p w:rsidR="00000FC8" w:rsidRDefault="00000FC8" w:rsidP="00000FC8">
      <w:pPr>
        <w:adjustRightInd w:val="0"/>
        <w:ind w:left="72"/>
        <w:rPr>
          <w:rFonts w:ascii="Arial" w:hAnsi="Arial" w:cs="Arial"/>
        </w:rPr>
      </w:pPr>
    </w:p>
    <w:p w:rsidR="00000FC8" w:rsidRDefault="00000FC8" w:rsidP="00000FC8">
      <w:pPr>
        <w:adjustRightInd w:val="0"/>
        <w:ind w:left="72"/>
        <w:rPr>
          <w:rFonts w:ascii="Arial" w:hAnsi="Arial" w:cs="Arial"/>
        </w:rPr>
      </w:pPr>
      <w:r>
        <w:rPr>
          <w:rFonts w:ascii="Arial" w:hAnsi="Arial" w:cs="Arial"/>
        </w:rPr>
        <w:t>Copy and paste your team’s completed resource guide below.</w:t>
      </w:r>
    </w:p>
    <w:p w:rsidR="00000FC8" w:rsidRDefault="00000FC8" w:rsidP="00000FC8">
      <w:pPr>
        <w:adjustRightInd w:val="0"/>
        <w:ind w:left="72"/>
        <w:rPr>
          <w:rFonts w:ascii="Arial" w:hAnsi="Arial" w:cs="Arial"/>
        </w:rPr>
      </w:pPr>
    </w:p>
    <w:p w:rsidR="00000FC8" w:rsidRDefault="00000FC8" w:rsidP="00000FC8">
      <w:pPr>
        <w:adjustRightInd w:val="0"/>
        <w:ind w:left="72"/>
        <w:rPr>
          <w:rFonts w:ascii="Arial" w:hAnsi="Arial" w:cs="Arial"/>
        </w:rPr>
      </w:pPr>
    </w:p>
    <w:p w:rsidR="00000FC8" w:rsidRDefault="00000FC8" w:rsidP="00000FC8">
      <w:pPr>
        <w:adjustRightInd w:val="0"/>
        <w:ind w:left="72"/>
        <w:rPr>
          <w:rFonts w:ascii="Arial" w:hAnsi="Arial" w:cs="Arial"/>
        </w:rPr>
      </w:pPr>
    </w:p>
    <w:p w:rsidR="00000FC8" w:rsidRDefault="00000FC8" w:rsidP="00000FC8">
      <w:pPr>
        <w:adjustRightInd w:val="0"/>
        <w:ind w:left="72"/>
        <w:rPr>
          <w:rFonts w:ascii="Arial" w:hAnsi="Arial" w:cs="Arial"/>
        </w:rPr>
      </w:pPr>
    </w:p>
    <w:p w:rsidR="00956BDD" w:rsidRPr="00921A3C" w:rsidRDefault="00956BDD" w:rsidP="00956BDD">
      <w:pPr>
        <w:pBdr>
          <w:bottom w:val="single" w:sz="4" w:space="1" w:color="auto"/>
        </w:pBdr>
        <w:shd w:val="clear" w:color="auto" w:fill="FFFFFF"/>
        <w:ind w:right="180"/>
        <w:rPr>
          <w:rFonts w:ascii="Arial" w:hAnsi="Arial" w:cs="Arial"/>
          <w:color w:val="000000"/>
          <w:sz w:val="28"/>
          <w:szCs w:val="28"/>
        </w:rPr>
      </w:pPr>
      <w:r w:rsidRPr="00921A3C">
        <w:rPr>
          <w:rFonts w:ascii="Arial" w:hAnsi="Arial" w:cs="Arial"/>
          <w:b/>
          <w:color w:val="000000"/>
          <w:sz w:val="28"/>
          <w:szCs w:val="28"/>
        </w:rPr>
        <w:t>Part I</w:t>
      </w:r>
      <w:r w:rsidR="00000FC8">
        <w:rPr>
          <w:rFonts w:ascii="Arial" w:hAnsi="Arial" w:cs="Arial"/>
          <w:b/>
          <w:color w:val="000000"/>
          <w:sz w:val="28"/>
          <w:szCs w:val="28"/>
        </w:rPr>
        <w:t>I</w:t>
      </w:r>
      <w:r w:rsidR="0053409E">
        <w:rPr>
          <w:rFonts w:ascii="Arial" w:hAnsi="Arial" w:cs="Arial"/>
          <w:b/>
          <w:color w:val="000000"/>
          <w:sz w:val="28"/>
          <w:szCs w:val="28"/>
        </w:rPr>
        <w:t>I</w:t>
      </w:r>
      <w:r w:rsidRPr="00921A3C">
        <w:rPr>
          <w:rFonts w:ascii="Arial" w:hAnsi="Arial" w:cs="Arial"/>
          <w:b/>
          <w:color w:val="000000"/>
          <w:sz w:val="28"/>
          <w:szCs w:val="28"/>
        </w:rPr>
        <w:t xml:space="preserve"> (Peer Evaluation)</w:t>
      </w:r>
    </w:p>
    <w:p w:rsidR="00000FC8" w:rsidRDefault="00000FC8" w:rsidP="0053409E">
      <w:pPr>
        <w:shd w:val="clear" w:color="auto" w:fill="FFFFFF"/>
        <w:ind w:right="180"/>
        <w:rPr>
          <w:rFonts w:ascii="Arial" w:hAnsi="Arial" w:cs="Arial"/>
        </w:rPr>
      </w:pPr>
    </w:p>
    <w:p w:rsidR="0053409E" w:rsidRDefault="00956BDD" w:rsidP="0053409E">
      <w:pPr>
        <w:shd w:val="clear" w:color="auto" w:fill="FFFFFF"/>
        <w:ind w:right="180"/>
        <w:rPr>
          <w:rFonts w:ascii="Arial" w:hAnsi="Arial" w:cs="Arial"/>
          <w:color w:val="000000"/>
        </w:rPr>
      </w:pPr>
      <w:r w:rsidRPr="00927F6F">
        <w:rPr>
          <w:rFonts w:ascii="Arial" w:hAnsi="Arial" w:cs="Arial"/>
        </w:rPr>
        <w:t>You will assess your team members</w:t>
      </w:r>
      <w:r w:rsidR="0053409E">
        <w:rPr>
          <w:rFonts w:ascii="Arial" w:hAnsi="Arial" w:cs="Arial"/>
        </w:rPr>
        <w:t xml:space="preserve"> and yourself</w:t>
      </w:r>
      <w:r>
        <w:rPr>
          <w:rFonts w:ascii="Arial" w:hAnsi="Arial" w:cs="Arial"/>
        </w:rPr>
        <w:t>,</w:t>
      </w:r>
      <w:r w:rsidRPr="00927F6F">
        <w:rPr>
          <w:rFonts w:ascii="Arial" w:hAnsi="Arial" w:cs="Arial"/>
        </w:rPr>
        <w:t xml:space="preserve"> and they will assess you using the </w:t>
      </w:r>
      <w:r>
        <w:rPr>
          <w:rFonts w:ascii="Arial" w:hAnsi="Arial" w:cs="Arial"/>
        </w:rPr>
        <w:t>Peer Evaluation form</w:t>
      </w:r>
      <w:r w:rsidRPr="00927F6F">
        <w:rPr>
          <w:rFonts w:ascii="Arial" w:hAnsi="Arial" w:cs="Arial"/>
        </w:rPr>
        <w:t>.</w:t>
      </w:r>
      <w:r w:rsidR="00317E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 instructor</w:t>
      </w:r>
      <w:r w:rsidRPr="00927F6F">
        <w:rPr>
          <w:rFonts w:ascii="Arial" w:hAnsi="Arial" w:cs="Arial"/>
        </w:rPr>
        <w:t xml:space="preserve"> will not share your peer evaluation feedback with others; you may choose to ask teammates to share their perceptions with you, so you can improve your team contribution</w:t>
      </w:r>
      <w:r>
        <w:rPr>
          <w:rFonts w:ascii="Arial" w:hAnsi="Arial" w:cs="Arial"/>
          <w:color w:val="000000"/>
        </w:rPr>
        <w:t>.</w:t>
      </w:r>
    </w:p>
    <w:p w:rsidR="0053409E" w:rsidRDefault="0053409E" w:rsidP="0053409E">
      <w:pPr>
        <w:shd w:val="clear" w:color="auto" w:fill="FFFFFF"/>
        <w:ind w:right="180"/>
        <w:rPr>
          <w:rFonts w:ascii="Arial" w:hAnsi="Arial" w:cs="Arial"/>
          <w:color w:val="000000"/>
        </w:rPr>
      </w:pPr>
    </w:p>
    <w:p w:rsidR="005A4122" w:rsidRDefault="005A4122" w:rsidP="0053409E">
      <w:pPr>
        <w:shd w:val="clear" w:color="auto" w:fill="FFFFFF"/>
        <w:ind w:right="180"/>
        <w:rPr>
          <w:rFonts w:ascii="Arial" w:hAnsi="Arial" w:cs="Arial"/>
        </w:rPr>
      </w:pPr>
      <w:r w:rsidRPr="00921A3C">
        <w:rPr>
          <w:rFonts w:ascii="Arial" w:hAnsi="Arial" w:cs="Arial"/>
        </w:rPr>
        <w:t xml:space="preserve">You will rate each team member </w:t>
      </w:r>
      <w:r w:rsidRPr="00921A3C">
        <w:rPr>
          <w:rFonts w:ascii="Arial" w:hAnsi="Arial" w:cs="Arial"/>
          <w:b/>
        </w:rPr>
        <w:t xml:space="preserve">and yourself </w:t>
      </w:r>
      <w:r w:rsidRPr="00921A3C">
        <w:rPr>
          <w:rFonts w:ascii="Arial" w:hAnsi="Arial" w:cs="Arial"/>
        </w:rPr>
        <w:t xml:space="preserve">using a scale of </w:t>
      </w:r>
      <w:r>
        <w:rPr>
          <w:rFonts w:ascii="Arial" w:hAnsi="Arial" w:cs="Arial"/>
        </w:rPr>
        <w:t>0-5 with 0</w:t>
      </w:r>
      <w:r w:rsidRPr="00921A3C">
        <w:rPr>
          <w:rFonts w:ascii="Arial" w:hAnsi="Arial" w:cs="Arial"/>
        </w:rPr>
        <w:t xml:space="preserve"> being the lowest rating </w:t>
      </w:r>
      <w:r>
        <w:rPr>
          <w:rFonts w:ascii="Arial" w:hAnsi="Arial" w:cs="Arial"/>
        </w:rPr>
        <w:t>and 5 being the highest rating.</w:t>
      </w:r>
      <w:r w:rsidR="00317EF4">
        <w:rPr>
          <w:rFonts w:ascii="Arial" w:hAnsi="Arial" w:cs="Arial"/>
        </w:rPr>
        <w:t xml:space="preserve">  </w:t>
      </w:r>
    </w:p>
    <w:p w:rsidR="005A4122" w:rsidRDefault="005A4122" w:rsidP="005A4122">
      <w:pPr>
        <w:rPr>
          <w:rFonts w:ascii="Arial" w:hAnsi="Arial" w:cs="Arial"/>
        </w:rPr>
      </w:pPr>
    </w:p>
    <w:p w:rsidR="00000FC8" w:rsidRDefault="005A4122" w:rsidP="005A4122">
      <w:pPr>
        <w:rPr>
          <w:rFonts w:ascii="Arial" w:hAnsi="Arial" w:cs="Arial"/>
        </w:rPr>
      </w:pPr>
      <w:r w:rsidRPr="00921A3C">
        <w:rPr>
          <w:rFonts w:ascii="Arial" w:hAnsi="Arial" w:cs="Arial"/>
          <w:b/>
        </w:rPr>
        <w:t xml:space="preserve">Please include yourself in your rating. </w:t>
      </w:r>
      <w:r>
        <w:rPr>
          <w:rFonts w:ascii="Arial" w:hAnsi="Arial" w:cs="Arial"/>
        </w:rPr>
        <w:t>All ratings will be between 0</w:t>
      </w:r>
      <w:r w:rsidRPr="00921A3C">
        <w:rPr>
          <w:rFonts w:ascii="Arial" w:hAnsi="Arial" w:cs="Arial"/>
        </w:rPr>
        <w:t xml:space="preserve"> and 15 points.</w:t>
      </w:r>
    </w:p>
    <w:p w:rsidR="005A4122" w:rsidRPr="00921A3C" w:rsidRDefault="005A4122" w:rsidP="005A4122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317EF4">
        <w:rPr>
          <w:rFonts w:ascii="Arial" w:hAnsi="Arial" w:cs="Arial"/>
        </w:rPr>
        <w:t xml:space="preserve"> </w:t>
      </w:r>
      <w:r w:rsidRPr="00921A3C">
        <w:rPr>
          <w:rFonts w:ascii="Arial" w:hAnsi="Arial" w:cs="Arial"/>
          <w:b/>
        </w:rPr>
        <w:t>0 – No Participation</w:t>
      </w:r>
    </w:p>
    <w:p w:rsidR="005A4122" w:rsidRDefault="005A4122" w:rsidP="005A4122">
      <w:pPr>
        <w:pStyle w:val="BodyText0"/>
        <w:rPr>
          <w:rFonts w:cs="Arial"/>
          <w:b/>
        </w:rPr>
      </w:pPr>
      <w:r>
        <w:rPr>
          <w:rFonts w:cs="Arial"/>
          <w:b/>
        </w:rPr>
        <w:t>1 – Strongly Disagree</w:t>
      </w:r>
    </w:p>
    <w:p w:rsidR="005A4122" w:rsidRDefault="005A4122" w:rsidP="005A4122">
      <w:pPr>
        <w:pStyle w:val="BodyText0"/>
        <w:rPr>
          <w:rFonts w:cs="Arial"/>
          <w:b/>
        </w:rPr>
      </w:pPr>
      <w:r>
        <w:rPr>
          <w:rFonts w:cs="Arial"/>
          <w:b/>
        </w:rPr>
        <w:t>2 – Disagree</w:t>
      </w:r>
    </w:p>
    <w:p w:rsidR="005A4122" w:rsidRDefault="005A4122" w:rsidP="005A4122">
      <w:pPr>
        <w:pStyle w:val="BodyText0"/>
        <w:rPr>
          <w:rFonts w:cs="Arial"/>
          <w:b/>
        </w:rPr>
      </w:pPr>
      <w:r w:rsidRPr="00921A3C">
        <w:rPr>
          <w:rFonts w:cs="Arial"/>
          <w:b/>
        </w:rPr>
        <w:t>3 –</w:t>
      </w:r>
      <w:r>
        <w:rPr>
          <w:rFonts w:cs="Arial"/>
          <w:b/>
        </w:rPr>
        <w:t xml:space="preserve"> Neutral</w:t>
      </w:r>
    </w:p>
    <w:p w:rsidR="005A4122" w:rsidRDefault="005A4122" w:rsidP="005A4122">
      <w:pPr>
        <w:pStyle w:val="BodyText0"/>
        <w:rPr>
          <w:rFonts w:cs="Arial"/>
          <w:b/>
        </w:rPr>
      </w:pPr>
      <w:r>
        <w:rPr>
          <w:rFonts w:cs="Arial"/>
          <w:b/>
        </w:rPr>
        <w:t>4 – Agree</w:t>
      </w:r>
    </w:p>
    <w:p w:rsidR="005A4122" w:rsidRPr="00921A3C" w:rsidRDefault="005A4122" w:rsidP="005A4122">
      <w:pPr>
        <w:pStyle w:val="BodyText0"/>
        <w:rPr>
          <w:rFonts w:cs="Arial"/>
          <w:b/>
        </w:rPr>
      </w:pPr>
      <w:r w:rsidRPr="00921A3C">
        <w:rPr>
          <w:rFonts w:cs="Arial"/>
          <w:b/>
        </w:rPr>
        <w:t>5 – Strongly Agree</w:t>
      </w:r>
    </w:p>
    <w:p w:rsidR="005A4122" w:rsidRDefault="005A4122" w:rsidP="005A4122">
      <w:pPr>
        <w:pStyle w:val="BodyText0"/>
        <w:rPr>
          <w:rFonts w:cs="Arial"/>
          <w:b/>
        </w:rPr>
      </w:pPr>
    </w:p>
    <w:p w:rsidR="005A4122" w:rsidRDefault="005A4122" w:rsidP="005A4122">
      <w:pPr>
        <w:pStyle w:val="BodyText0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1051"/>
        <w:gridCol w:w="1051"/>
        <w:gridCol w:w="1051"/>
        <w:gridCol w:w="1051"/>
        <w:gridCol w:w="1051"/>
        <w:gridCol w:w="1358"/>
      </w:tblGrid>
      <w:tr w:rsidR="00324843" w:rsidRPr="00921A3C" w:rsidTr="00324843">
        <w:trPr>
          <w:trHeight w:val="539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843" w:rsidRPr="00921A3C" w:rsidRDefault="00324843" w:rsidP="004E1AEB">
            <w:pPr>
              <w:pStyle w:val="BodyText0"/>
              <w:spacing w:before="120" w:after="120"/>
              <w:ind w:left="101"/>
              <w:rPr>
                <w:rFonts w:cs="Arial"/>
                <w:b/>
              </w:rPr>
            </w:pPr>
            <w:r w:rsidRPr="00921A3C">
              <w:rPr>
                <w:rFonts w:cs="Arial"/>
                <w:b/>
              </w:rPr>
              <w:t>Team Member Names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843" w:rsidRPr="00921A3C" w:rsidRDefault="00324843" w:rsidP="004E1AEB">
            <w:pPr>
              <w:pStyle w:val="BodyText0"/>
              <w:spacing w:before="120" w:after="120"/>
              <w:ind w:left="10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843" w:rsidRDefault="00324843" w:rsidP="004E1AEB">
            <w:pPr>
              <w:pStyle w:val="BodyText0"/>
              <w:spacing w:before="120" w:after="120"/>
              <w:ind w:left="10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843" w:rsidRDefault="00324843" w:rsidP="004E1AEB">
            <w:pPr>
              <w:pStyle w:val="BodyText0"/>
              <w:spacing w:before="120" w:after="120"/>
              <w:ind w:left="10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843" w:rsidRPr="00921A3C" w:rsidRDefault="00324843" w:rsidP="004E1AEB">
            <w:pPr>
              <w:pStyle w:val="BodyText0"/>
              <w:spacing w:before="120" w:after="120"/>
              <w:ind w:left="10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843" w:rsidRPr="00921A3C" w:rsidRDefault="00324843" w:rsidP="004E1AEB">
            <w:pPr>
              <w:pStyle w:val="BodyText0"/>
              <w:spacing w:before="120" w:after="120"/>
              <w:ind w:left="10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24843" w:rsidRPr="00921A3C" w:rsidRDefault="00324843" w:rsidP="004E1AEB">
            <w:pPr>
              <w:pStyle w:val="BodyText0"/>
              <w:spacing w:before="120" w:after="120"/>
              <w:ind w:left="101"/>
              <w:rPr>
                <w:rFonts w:cs="Arial"/>
                <w:b/>
              </w:rPr>
            </w:pPr>
            <w:r w:rsidRPr="00921A3C">
              <w:rPr>
                <w:rFonts w:cs="Arial"/>
                <w:b/>
              </w:rPr>
              <w:t>Yourself</w:t>
            </w:r>
            <w:r>
              <w:rPr>
                <w:rFonts w:cs="Arial"/>
                <w:b/>
              </w:rPr>
              <w:t>:</w:t>
            </w:r>
          </w:p>
        </w:tc>
      </w:tr>
      <w:tr w:rsidR="00324843" w:rsidRPr="00921A3C" w:rsidTr="00324843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  <w:r w:rsidRPr="00921A3C">
              <w:rPr>
                <w:rFonts w:cs="Arial"/>
              </w:rPr>
              <w:t>The team member assisted in planning, decision-making, and problem solving.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Default="00324843" w:rsidP="00ED2905">
            <w:pPr>
              <w:pStyle w:val="BodyText0"/>
              <w:rPr>
                <w:rFonts w:cs="Arial"/>
              </w:rPr>
            </w:pPr>
          </w:p>
          <w:p w:rsidR="00324843" w:rsidRDefault="00324843" w:rsidP="00ED2905">
            <w:pPr>
              <w:pStyle w:val="BodyText0"/>
              <w:rPr>
                <w:rFonts w:cs="Arial"/>
              </w:rPr>
            </w:pPr>
          </w:p>
          <w:p w:rsidR="00324843" w:rsidRDefault="00324843" w:rsidP="00ED2905">
            <w:pPr>
              <w:pStyle w:val="BodyText0"/>
              <w:rPr>
                <w:rFonts w:cs="Arial"/>
              </w:rPr>
            </w:pPr>
          </w:p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</w:tr>
      <w:tr w:rsidR="00324843" w:rsidRPr="00921A3C" w:rsidTr="00324843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  <w:r w:rsidRPr="00921A3C">
              <w:rPr>
                <w:rFonts w:cs="Arial"/>
              </w:rPr>
              <w:t>The team member attended meetings or arranged make up efforts when they were unable to attend.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</w:tr>
      <w:tr w:rsidR="00324843" w:rsidRPr="00921A3C" w:rsidTr="00324843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  <w:r w:rsidRPr="00921A3C">
              <w:rPr>
                <w:rFonts w:cs="Arial"/>
              </w:rPr>
              <w:t>The team member took the initiative to meet all team roles and responsibilities</w:t>
            </w:r>
            <w:r>
              <w:rPr>
                <w:rFonts w:cs="Arial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Default="00324843" w:rsidP="00ED2905">
            <w:pPr>
              <w:pStyle w:val="BodyText0"/>
              <w:rPr>
                <w:rFonts w:cs="Arial"/>
              </w:rPr>
            </w:pPr>
          </w:p>
          <w:p w:rsidR="00324843" w:rsidRDefault="00324843" w:rsidP="00ED2905">
            <w:pPr>
              <w:pStyle w:val="BodyText0"/>
              <w:rPr>
                <w:rFonts w:cs="Arial"/>
              </w:rPr>
            </w:pPr>
          </w:p>
          <w:p w:rsidR="00324843" w:rsidRDefault="00324843" w:rsidP="00ED2905">
            <w:pPr>
              <w:pStyle w:val="BodyText0"/>
              <w:rPr>
                <w:rFonts w:cs="Arial"/>
              </w:rPr>
            </w:pPr>
          </w:p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</w:tr>
      <w:tr w:rsidR="00324843" w:rsidRPr="00921A3C" w:rsidTr="00324843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  <w:r w:rsidRPr="00921A3C">
              <w:rPr>
                <w:rFonts w:cs="Arial"/>
              </w:rPr>
              <w:t>Total Rating (sum)</w:t>
            </w:r>
            <w:r>
              <w:rPr>
                <w:rFonts w:cs="Arial"/>
              </w:rPr>
              <w:t>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</w:tr>
      <w:tr w:rsidR="00324843" w:rsidRPr="00921A3C" w:rsidTr="00324843">
        <w:trPr>
          <w:trHeight w:val="2744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Default="00324843" w:rsidP="00ED2905">
            <w:pPr>
              <w:pStyle w:val="BodyText0"/>
              <w:rPr>
                <w:rFonts w:cs="Arial"/>
              </w:rPr>
            </w:pPr>
            <w:r>
              <w:rPr>
                <w:rFonts w:cs="Arial"/>
              </w:rPr>
              <w:lastRenderedPageBreak/>
              <w:t>Explanation:</w:t>
            </w:r>
          </w:p>
          <w:p w:rsidR="00324843" w:rsidRDefault="00324843" w:rsidP="00ED2905">
            <w:pPr>
              <w:pStyle w:val="BodyText0"/>
              <w:rPr>
                <w:rFonts w:cs="Arial"/>
              </w:rPr>
            </w:pPr>
          </w:p>
          <w:p w:rsidR="00324843" w:rsidRDefault="00324843" w:rsidP="00ED2905">
            <w:pPr>
              <w:pStyle w:val="BodyText0"/>
              <w:rPr>
                <w:rFonts w:cs="Arial"/>
              </w:rPr>
            </w:pPr>
          </w:p>
          <w:p w:rsidR="00324843" w:rsidRDefault="00324843" w:rsidP="00ED2905">
            <w:pPr>
              <w:pStyle w:val="BodyText0"/>
              <w:rPr>
                <w:rFonts w:cs="Arial"/>
              </w:rPr>
            </w:pPr>
          </w:p>
          <w:p w:rsidR="00324843" w:rsidRDefault="00324843" w:rsidP="00ED2905">
            <w:pPr>
              <w:pStyle w:val="BodyText0"/>
              <w:rPr>
                <w:rFonts w:cs="Arial"/>
              </w:rPr>
            </w:pPr>
          </w:p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43" w:rsidRPr="00921A3C" w:rsidRDefault="00324843" w:rsidP="00ED2905">
            <w:pPr>
              <w:pStyle w:val="BodyText0"/>
              <w:rPr>
                <w:rFonts w:cs="Arial"/>
              </w:rPr>
            </w:pPr>
          </w:p>
        </w:tc>
      </w:tr>
    </w:tbl>
    <w:p w:rsidR="005A4122" w:rsidRPr="00921A3C" w:rsidRDefault="005A4122" w:rsidP="005A4122">
      <w:pPr>
        <w:rPr>
          <w:rFonts w:ascii="Arial" w:hAnsi="Arial" w:cs="Arial"/>
        </w:rPr>
      </w:pPr>
    </w:p>
    <w:p w:rsidR="005A4122" w:rsidRPr="00921A3C" w:rsidRDefault="005A4122" w:rsidP="005A4122">
      <w:pPr>
        <w:rPr>
          <w:rFonts w:ascii="Arial" w:hAnsi="Arial" w:cs="Arial"/>
        </w:rPr>
      </w:pPr>
    </w:p>
    <w:p w:rsidR="005A4122" w:rsidRPr="00921A3C" w:rsidRDefault="005A4122" w:rsidP="005A4122">
      <w:pPr>
        <w:adjustRightInd w:val="0"/>
        <w:ind w:left="72"/>
        <w:rPr>
          <w:rFonts w:ascii="Arial" w:hAnsi="Arial" w:cs="Arial"/>
        </w:rPr>
      </w:pPr>
    </w:p>
    <w:p w:rsidR="00324843" w:rsidRDefault="00324843" w:rsidP="00001ACE">
      <w:pPr>
        <w:adjustRightInd w:val="0"/>
        <w:ind w:left="72"/>
        <w:rPr>
          <w:rFonts w:ascii="Arial" w:hAnsi="Arial" w:cs="Arial"/>
          <w:b/>
        </w:rPr>
      </w:pPr>
    </w:p>
    <w:p w:rsidR="00956BDD" w:rsidRPr="00921A3C" w:rsidRDefault="00956BDD" w:rsidP="00956BDD">
      <w:pPr>
        <w:adjustRightInd w:val="0"/>
        <w:ind w:left="72"/>
        <w:rPr>
          <w:rFonts w:ascii="Arial" w:hAnsi="Arial" w:cs="Arial"/>
        </w:rPr>
      </w:pPr>
    </w:p>
    <w:sectPr w:rsidR="00956BDD" w:rsidRPr="00921A3C" w:rsidSect="00FD314F">
      <w:headerReference w:type="default" r:id="rId7"/>
      <w:pgSz w:w="12240" w:h="15840"/>
      <w:pgMar w:top="1152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5F1" w:rsidRDefault="00DE55F1" w:rsidP="008A4476">
      <w:r>
        <w:separator/>
      </w:r>
    </w:p>
  </w:endnote>
  <w:endnote w:type="continuationSeparator" w:id="0">
    <w:p w:rsidR="00DE55F1" w:rsidRDefault="00DE55F1" w:rsidP="008A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5F1" w:rsidRDefault="00DE55F1" w:rsidP="008A4476">
      <w:r>
        <w:separator/>
      </w:r>
    </w:p>
  </w:footnote>
  <w:footnote w:type="continuationSeparator" w:id="0">
    <w:p w:rsidR="00DE55F1" w:rsidRDefault="00DE55F1" w:rsidP="008A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0" w:type="pct"/>
      <w:tblInd w:w="-6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55"/>
      <w:gridCol w:w="7712"/>
    </w:tblGrid>
    <w:tr w:rsidR="008A4476" w:rsidTr="008F7B03">
      <w:trPr>
        <w:trHeight w:val="270"/>
      </w:trPr>
      <w:tc>
        <w:tcPr>
          <w:tcW w:w="1385" w:type="pct"/>
          <w:tcBorders>
            <w:bottom w:val="single" w:sz="4" w:space="0" w:color="943634" w:themeColor="accent2" w:themeShade="BF"/>
          </w:tcBorders>
          <w:shd w:val="clear" w:color="auto" w:fill="17365D" w:themeFill="text2" w:themeFillShade="BF"/>
          <w:vAlign w:val="bottom"/>
        </w:tcPr>
        <w:p w:rsidR="008A4476" w:rsidRPr="008A4476" w:rsidRDefault="00877F10" w:rsidP="000F1BB7">
          <w:pPr>
            <w:pStyle w:val="Header"/>
            <w:jc w:val="right"/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</w:pPr>
          <w:r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 xml:space="preserve">Unit </w:t>
          </w:r>
          <w:r w:rsidR="000F1BB7">
            <w:rPr>
              <w:rFonts w:asciiTheme="minorHAnsi" w:hAnsiTheme="minorHAnsi" w:cstheme="minorHAnsi"/>
              <w:color w:val="FFFFFF" w:themeColor="background1"/>
              <w:sz w:val="22"/>
              <w:szCs w:val="22"/>
            </w:rPr>
            <w:t>4</w:t>
          </w:r>
        </w:p>
      </w:tc>
      <w:tc>
        <w:tcPr>
          <w:tcW w:w="3615" w:type="pct"/>
          <w:tcBorders>
            <w:bottom w:val="single" w:sz="4" w:space="0" w:color="auto"/>
          </w:tcBorders>
          <w:vAlign w:val="bottom"/>
        </w:tcPr>
        <w:p w:rsidR="008A4476" w:rsidRPr="008A4476" w:rsidRDefault="008A4476" w:rsidP="00FD314F">
          <w:pPr>
            <w:pStyle w:val="Header"/>
            <w:rPr>
              <w:rFonts w:asciiTheme="minorHAnsi" w:hAnsiTheme="minorHAnsi" w:cstheme="minorHAnsi"/>
              <w:color w:val="76923C" w:themeColor="accent3" w:themeShade="BF"/>
              <w:sz w:val="22"/>
              <w:szCs w:val="22"/>
            </w:rPr>
          </w:pPr>
          <w:r w:rsidRPr="008A4476">
            <w:rPr>
              <w:rFonts w:asciiTheme="minorHAnsi" w:hAnsiTheme="minorHAnsi" w:cstheme="minorHAnsi"/>
              <w:sz w:val="22"/>
              <w:szCs w:val="22"/>
            </w:rPr>
            <w:t>[</w:t>
          </w:r>
          <w:r w:rsidR="00FD314F">
            <w:rPr>
              <w:rFonts w:asciiTheme="minorHAnsi" w:hAnsiTheme="minorHAnsi" w:cstheme="minorHAnsi"/>
              <w:sz w:val="22"/>
              <w:szCs w:val="22"/>
            </w:rPr>
            <w:t>HN220</w:t>
          </w:r>
          <w:r w:rsidR="00DD2FA5">
            <w:rPr>
              <w:rFonts w:asciiTheme="minorHAnsi" w:hAnsiTheme="minorHAnsi" w:cstheme="minorHAnsi"/>
              <w:sz w:val="22"/>
              <w:szCs w:val="22"/>
            </w:rPr>
            <w:t xml:space="preserve">: </w:t>
          </w:r>
          <w:r w:rsidR="00FD314F">
            <w:rPr>
              <w:rFonts w:asciiTheme="minorHAnsi" w:hAnsiTheme="minorHAnsi" w:cstheme="minorHAnsi"/>
              <w:sz w:val="22"/>
              <w:szCs w:val="22"/>
            </w:rPr>
            <w:t>Prevention and Crisis Intervention</w:t>
          </w:r>
          <w:r w:rsidRPr="008A4476">
            <w:rPr>
              <w:rFonts w:asciiTheme="minorHAnsi" w:hAnsiTheme="minorHAnsi" w:cstheme="minorHAnsi"/>
              <w:sz w:val="22"/>
              <w:szCs w:val="22"/>
            </w:rPr>
            <w:t>]</w:t>
          </w:r>
        </w:p>
      </w:tc>
    </w:tr>
  </w:tbl>
  <w:p w:rsidR="008A4476" w:rsidRDefault="008A4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910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E274C"/>
    <w:multiLevelType w:val="hybridMultilevel"/>
    <w:tmpl w:val="88A6BD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812A71"/>
    <w:multiLevelType w:val="hybridMultilevel"/>
    <w:tmpl w:val="ED78B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36E8"/>
    <w:multiLevelType w:val="hybridMultilevel"/>
    <w:tmpl w:val="35F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A76CD"/>
    <w:multiLevelType w:val="hybridMultilevel"/>
    <w:tmpl w:val="C3A66A8A"/>
    <w:lvl w:ilvl="0" w:tplc="BC8A9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0A98"/>
    <w:multiLevelType w:val="hybridMultilevel"/>
    <w:tmpl w:val="4B600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0B"/>
    <w:multiLevelType w:val="hybridMultilevel"/>
    <w:tmpl w:val="333A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B6500"/>
    <w:multiLevelType w:val="hybridMultilevel"/>
    <w:tmpl w:val="DB447E48"/>
    <w:lvl w:ilvl="0" w:tplc="CB561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12265"/>
    <w:multiLevelType w:val="multilevel"/>
    <w:tmpl w:val="117C4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F106B84"/>
    <w:multiLevelType w:val="hybridMultilevel"/>
    <w:tmpl w:val="5A88AF7C"/>
    <w:lvl w:ilvl="0" w:tplc="B56A1C3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2275A10"/>
    <w:multiLevelType w:val="hybridMultilevel"/>
    <w:tmpl w:val="E522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46376"/>
    <w:multiLevelType w:val="hybridMultilevel"/>
    <w:tmpl w:val="DEBC797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9194D"/>
    <w:multiLevelType w:val="hybridMultilevel"/>
    <w:tmpl w:val="8B3A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102B3"/>
    <w:multiLevelType w:val="hybridMultilevel"/>
    <w:tmpl w:val="88FE0C9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D931262"/>
    <w:multiLevelType w:val="hybridMultilevel"/>
    <w:tmpl w:val="EBE43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A2CD2"/>
    <w:multiLevelType w:val="hybridMultilevel"/>
    <w:tmpl w:val="49AE0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57A8A"/>
    <w:multiLevelType w:val="hybridMultilevel"/>
    <w:tmpl w:val="903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55233"/>
    <w:multiLevelType w:val="hybridMultilevel"/>
    <w:tmpl w:val="8DE6546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2A2F"/>
    <w:multiLevelType w:val="hybridMultilevel"/>
    <w:tmpl w:val="9CF4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B78B7"/>
    <w:multiLevelType w:val="hybridMultilevel"/>
    <w:tmpl w:val="AC0610D0"/>
    <w:lvl w:ilvl="0" w:tplc="B8B217F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83B34"/>
    <w:multiLevelType w:val="hybridMultilevel"/>
    <w:tmpl w:val="033C6D76"/>
    <w:lvl w:ilvl="0" w:tplc="B8B217F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690"/>
    <w:multiLevelType w:val="hybridMultilevel"/>
    <w:tmpl w:val="8014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B5FF9"/>
    <w:multiLevelType w:val="hybridMultilevel"/>
    <w:tmpl w:val="36560B48"/>
    <w:lvl w:ilvl="0" w:tplc="291459EA">
      <w:start w:val="1"/>
      <w:numFmt w:val="decimal"/>
      <w:lvlText w:val="%1."/>
      <w:lvlJc w:val="left"/>
      <w:pPr>
        <w:ind w:left="367" w:hanging="268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D9E480E2">
      <w:start w:val="1"/>
      <w:numFmt w:val="bullet"/>
      <w:lvlText w:val="•"/>
      <w:lvlJc w:val="left"/>
      <w:pPr>
        <w:ind w:left="1284" w:hanging="268"/>
      </w:pPr>
      <w:rPr>
        <w:rFonts w:hint="default"/>
      </w:rPr>
    </w:lvl>
    <w:lvl w:ilvl="2" w:tplc="FE1E83A8">
      <w:start w:val="1"/>
      <w:numFmt w:val="bullet"/>
      <w:lvlText w:val="•"/>
      <w:lvlJc w:val="left"/>
      <w:pPr>
        <w:ind w:left="2201" w:hanging="268"/>
      </w:pPr>
      <w:rPr>
        <w:rFonts w:hint="default"/>
      </w:rPr>
    </w:lvl>
    <w:lvl w:ilvl="3" w:tplc="6AEA099A">
      <w:start w:val="1"/>
      <w:numFmt w:val="bullet"/>
      <w:lvlText w:val="•"/>
      <w:lvlJc w:val="left"/>
      <w:pPr>
        <w:ind w:left="3118" w:hanging="268"/>
      </w:pPr>
      <w:rPr>
        <w:rFonts w:hint="default"/>
      </w:rPr>
    </w:lvl>
    <w:lvl w:ilvl="4" w:tplc="C44296EA">
      <w:start w:val="1"/>
      <w:numFmt w:val="bullet"/>
      <w:lvlText w:val="•"/>
      <w:lvlJc w:val="left"/>
      <w:pPr>
        <w:ind w:left="4036" w:hanging="268"/>
      </w:pPr>
      <w:rPr>
        <w:rFonts w:hint="default"/>
      </w:rPr>
    </w:lvl>
    <w:lvl w:ilvl="5" w:tplc="0F8A9924">
      <w:start w:val="1"/>
      <w:numFmt w:val="bullet"/>
      <w:lvlText w:val="•"/>
      <w:lvlJc w:val="left"/>
      <w:pPr>
        <w:ind w:left="4953" w:hanging="268"/>
      </w:pPr>
      <w:rPr>
        <w:rFonts w:hint="default"/>
      </w:rPr>
    </w:lvl>
    <w:lvl w:ilvl="6" w:tplc="827A230E">
      <w:start w:val="1"/>
      <w:numFmt w:val="bullet"/>
      <w:lvlText w:val="•"/>
      <w:lvlJc w:val="left"/>
      <w:pPr>
        <w:ind w:left="5870" w:hanging="268"/>
      </w:pPr>
      <w:rPr>
        <w:rFonts w:hint="default"/>
      </w:rPr>
    </w:lvl>
    <w:lvl w:ilvl="7" w:tplc="45D0BB44">
      <w:start w:val="1"/>
      <w:numFmt w:val="bullet"/>
      <w:lvlText w:val="•"/>
      <w:lvlJc w:val="left"/>
      <w:pPr>
        <w:ind w:left="6788" w:hanging="268"/>
      </w:pPr>
      <w:rPr>
        <w:rFonts w:hint="default"/>
      </w:rPr>
    </w:lvl>
    <w:lvl w:ilvl="8" w:tplc="C6DC6A48">
      <w:start w:val="1"/>
      <w:numFmt w:val="bullet"/>
      <w:lvlText w:val="•"/>
      <w:lvlJc w:val="left"/>
      <w:pPr>
        <w:ind w:left="7705" w:hanging="268"/>
      </w:pPr>
      <w:rPr>
        <w:rFonts w:hint="default"/>
      </w:rPr>
    </w:lvl>
  </w:abstractNum>
  <w:abstractNum w:abstractNumId="23" w15:restartNumberingAfterBreak="0">
    <w:nsid w:val="42FC0FBC"/>
    <w:multiLevelType w:val="hybridMultilevel"/>
    <w:tmpl w:val="BC2A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D1F2B"/>
    <w:multiLevelType w:val="hybridMultilevel"/>
    <w:tmpl w:val="193A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66D08"/>
    <w:multiLevelType w:val="hybridMultilevel"/>
    <w:tmpl w:val="2808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C09E4"/>
    <w:multiLevelType w:val="hybridMultilevel"/>
    <w:tmpl w:val="1C30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21BE7"/>
    <w:multiLevelType w:val="hybridMultilevel"/>
    <w:tmpl w:val="3660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765EF"/>
    <w:multiLevelType w:val="hybridMultilevel"/>
    <w:tmpl w:val="8DCA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F26D4"/>
    <w:multiLevelType w:val="hybridMultilevel"/>
    <w:tmpl w:val="A4DC2F1A"/>
    <w:lvl w:ilvl="0" w:tplc="6D64F9A6">
      <w:start w:val="1"/>
      <w:numFmt w:val="bullet"/>
      <w:pStyle w:val="Rubric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E461E"/>
    <w:multiLevelType w:val="hybridMultilevel"/>
    <w:tmpl w:val="495E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4F23A">
      <w:start w:val="1"/>
      <w:numFmt w:val="bullet"/>
      <w:pStyle w:val="Rubric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CEA08">
      <w:start w:val="1"/>
      <w:numFmt w:val="bullet"/>
      <w:pStyle w:val="Rubric-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A5FCA"/>
    <w:multiLevelType w:val="hybridMultilevel"/>
    <w:tmpl w:val="174E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D2045"/>
    <w:multiLevelType w:val="hybridMultilevel"/>
    <w:tmpl w:val="7A2EA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E4E95"/>
    <w:multiLevelType w:val="hybridMultilevel"/>
    <w:tmpl w:val="F306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73EB1"/>
    <w:multiLevelType w:val="hybridMultilevel"/>
    <w:tmpl w:val="859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D69DB"/>
    <w:multiLevelType w:val="hybridMultilevel"/>
    <w:tmpl w:val="9FECC0A8"/>
    <w:lvl w:ilvl="0" w:tplc="80081C22">
      <w:start w:val="1"/>
      <w:numFmt w:val="decimal"/>
      <w:pStyle w:val="Rubric-tablebody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77C8A"/>
    <w:multiLevelType w:val="hybridMultilevel"/>
    <w:tmpl w:val="25D8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C6E3D"/>
    <w:multiLevelType w:val="hybridMultilevel"/>
    <w:tmpl w:val="E796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718E3"/>
    <w:multiLevelType w:val="hybridMultilevel"/>
    <w:tmpl w:val="01044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14DB"/>
    <w:multiLevelType w:val="hybridMultilevel"/>
    <w:tmpl w:val="7A5A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36"/>
  </w:num>
  <w:num w:numId="5">
    <w:abstractNumId w:val="2"/>
  </w:num>
  <w:num w:numId="6">
    <w:abstractNumId w:val="28"/>
  </w:num>
  <w:num w:numId="7">
    <w:abstractNumId w:val="37"/>
  </w:num>
  <w:num w:numId="8">
    <w:abstractNumId w:val="26"/>
  </w:num>
  <w:num w:numId="9">
    <w:abstractNumId w:val="25"/>
  </w:num>
  <w:num w:numId="10">
    <w:abstractNumId w:val="18"/>
  </w:num>
  <w:num w:numId="11">
    <w:abstractNumId w:val="3"/>
  </w:num>
  <w:num w:numId="12">
    <w:abstractNumId w:val="15"/>
  </w:num>
  <w:num w:numId="13">
    <w:abstractNumId w:val="12"/>
  </w:num>
  <w:num w:numId="14">
    <w:abstractNumId w:val="30"/>
  </w:num>
  <w:num w:numId="15">
    <w:abstractNumId w:val="23"/>
  </w:num>
  <w:num w:numId="16">
    <w:abstractNumId w:val="27"/>
  </w:num>
  <w:num w:numId="17">
    <w:abstractNumId w:val="32"/>
  </w:num>
  <w:num w:numId="18">
    <w:abstractNumId w:val="34"/>
  </w:num>
  <w:num w:numId="19">
    <w:abstractNumId w:val="4"/>
  </w:num>
  <w:num w:numId="20">
    <w:abstractNumId w:val="16"/>
  </w:num>
  <w:num w:numId="21">
    <w:abstractNumId w:val="7"/>
  </w:num>
  <w:num w:numId="22">
    <w:abstractNumId w:val="29"/>
  </w:num>
  <w:num w:numId="23">
    <w:abstractNumId w:val="35"/>
  </w:num>
  <w:num w:numId="24">
    <w:abstractNumId w:val="35"/>
    <w:lvlOverride w:ilvl="0">
      <w:startOverride w:val="1"/>
    </w:lvlOverride>
  </w:num>
  <w:num w:numId="25">
    <w:abstractNumId w:val="35"/>
    <w:lvlOverride w:ilvl="0">
      <w:startOverride w:val="1"/>
    </w:lvlOverride>
  </w:num>
  <w:num w:numId="26">
    <w:abstractNumId w:val="22"/>
  </w:num>
  <w:num w:numId="27">
    <w:abstractNumId w:val="8"/>
  </w:num>
  <w:num w:numId="28">
    <w:abstractNumId w:val="21"/>
  </w:num>
  <w:num w:numId="29">
    <w:abstractNumId w:val="6"/>
  </w:num>
  <w:num w:numId="30">
    <w:abstractNumId w:val="0"/>
  </w:num>
  <w:num w:numId="31">
    <w:abstractNumId w:val="17"/>
  </w:num>
  <w:num w:numId="32">
    <w:abstractNumId w:val="11"/>
  </w:num>
  <w:num w:numId="33">
    <w:abstractNumId w:val="38"/>
  </w:num>
  <w:num w:numId="34">
    <w:abstractNumId w:val="33"/>
  </w:num>
  <w:num w:numId="35">
    <w:abstractNumId w:val="39"/>
  </w:num>
  <w:num w:numId="36">
    <w:abstractNumId w:val="13"/>
  </w:num>
  <w:num w:numId="37">
    <w:abstractNumId w:val="1"/>
  </w:num>
  <w:num w:numId="38">
    <w:abstractNumId w:val="14"/>
  </w:num>
  <w:num w:numId="39">
    <w:abstractNumId w:val="31"/>
  </w:num>
  <w:num w:numId="40">
    <w:abstractNumId w:val="5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76"/>
    <w:rsid w:val="00000FC8"/>
    <w:rsid w:val="00001ACE"/>
    <w:rsid w:val="00040CBB"/>
    <w:rsid w:val="00045F83"/>
    <w:rsid w:val="00061042"/>
    <w:rsid w:val="000805B1"/>
    <w:rsid w:val="00085FFC"/>
    <w:rsid w:val="000B410C"/>
    <w:rsid w:val="000F1BB7"/>
    <w:rsid w:val="00106B97"/>
    <w:rsid w:val="00191363"/>
    <w:rsid w:val="002D64FD"/>
    <w:rsid w:val="002E77C3"/>
    <w:rsid w:val="00317EF4"/>
    <w:rsid w:val="00324843"/>
    <w:rsid w:val="00326A90"/>
    <w:rsid w:val="00345CDF"/>
    <w:rsid w:val="0035123F"/>
    <w:rsid w:val="00382AB8"/>
    <w:rsid w:val="00386F54"/>
    <w:rsid w:val="003A5B81"/>
    <w:rsid w:val="00407FB3"/>
    <w:rsid w:val="004152EA"/>
    <w:rsid w:val="004C20DD"/>
    <w:rsid w:val="004E1AEB"/>
    <w:rsid w:val="0053409E"/>
    <w:rsid w:val="00556C07"/>
    <w:rsid w:val="00585C00"/>
    <w:rsid w:val="00587784"/>
    <w:rsid w:val="005A4122"/>
    <w:rsid w:val="00690B2E"/>
    <w:rsid w:val="006F58CB"/>
    <w:rsid w:val="00830013"/>
    <w:rsid w:val="00877F10"/>
    <w:rsid w:val="008A4476"/>
    <w:rsid w:val="008B5DD7"/>
    <w:rsid w:val="008C38A2"/>
    <w:rsid w:val="008E0D6A"/>
    <w:rsid w:val="008F7B03"/>
    <w:rsid w:val="0095501A"/>
    <w:rsid w:val="00956BDD"/>
    <w:rsid w:val="00994E89"/>
    <w:rsid w:val="009B4334"/>
    <w:rsid w:val="009D74F2"/>
    <w:rsid w:val="00A93BDA"/>
    <w:rsid w:val="00AB2E8B"/>
    <w:rsid w:val="00AB37B5"/>
    <w:rsid w:val="00B12BCF"/>
    <w:rsid w:val="00B677A8"/>
    <w:rsid w:val="00B966E5"/>
    <w:rsid w:val="00C26514"/>
    <w:rsid w:val="00CB7590"/>
    <w:rsid w:val="00CE563C"/>
    <w:rsid w:val="00D57158"/>
    <w:rsid w:val="00D60CCE"/>
    <w:rsid w:val="00DB0EC5"/>
    <w:rsid w:val="00DB6F70"/>
    <w:rsid w:val="00DD2FA5"/>
    <w:rsid w:val="00DE55F1"/>
    <w:rsid w:val="00E0025C"/>
    <w:rsid w:val="00E02FCF"/>
    <w:rsid w:val="00E70B54"/>
    <w:rsid w:val="00E868E0"/>
    <w:rsid w:val="00EB353D"/>
    <w:rsid w:val="00EE58F2"/>
    <w:rsid w:val="00F80DFB"/>
    <w:rsid w:val="00F95513"/>
    <w:rsid w:val="00FC4583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937DF36-CE24-4838-B6A7-9BBE759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7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FD314F"/>
    <w:pPr>
      <w:widowControl w:val="0"/>
      <w:ind w:left="367" w:hanging="267"/>
      <w:outlineLvl w:val="1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4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A4476"/>
  </w:style>
  <w:style w:type="character" w:customStyle="1" w:styleId="CommentTextChar">
    <w:name w:val="Comment Text Char"/>
    <w:basedOn w:val="DefaultParagraphFont"/>
    <w:link w:val="CommentText"/>
    <w:uiPriority w:val="99"/>
    <w:rsid w:val="008A4476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rsid w:val="008A4476"/>
    <w:pPr>
      <w:spacing w:before="100" w:beforeAutospacing="1" w:after="100" w:afterAutospacing="1"/>
    </w:pPr>
    <w:rPr>
      <w:rFonts w:eastAsia="Times New Roman"/>
    </w:rPr>
  </w:style>
  <w:style w:type="character" w:customStyle="1" w:styleId="NormalWebChar">
    <w:name w:val="Normal (Web) Char"/>
    <w:link w:val="NormalWeb"/>
    <w:locked/>
    <w:rsid w:val="008A44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7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7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4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76"/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A4476"/>
    <w:pPr>
      <w:suppressAutoHyphens/>
      <w:spacing w:after="200"/>
    </w:pPr>
    <w:rPr>
      <w:rFonts w:ascii="Cambria" w:eastAsia="Times New Roman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8A4476"/>
    <w:rPr>
      <w:rFonts w:ascii="Cambria" w:eastAsia="Times New Roman" w:hAnsi="Cambria" w:cs="Times New Roman"/>
      <w:spacing w:val="5"/>
      <w:sz w:val="52"/>
      <w:szCs w:val="52"/>
      <w:lang w:bidi="en-US"/>
    </w:rPr>
  </w:style>
  <w:style w:type="character" w:styleId="Hyperlink">
    <w:name w:val="Hyperlink"/>
    <w:basedOn w:val="DefaultParagraphFont"/>
    <w:uiPriority w:val="99"/>
    <w:unhideWhenUsed/>
    <w:rsid w:val="008A44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0DD"/>
    <w:pPr>
      <w:spacing w:after="160" w:line="276" w:lineRule="auto"/>
      <w:ind w:left="720"/>
      <w:contextualSpacing/>
    </w:pPr>
    <w:rPr>
      <w:rFonts w:ascii="Calibri" w:eastAsia="Times New Roman" w:hAnsi="Calibri"/>
      <w:color w:val="000000"/>
      <w:sz w:val="22"/>
      <w:szCs w:val="20"/>
      <w:lang w:bidi="en-US"/>
    </w:rPr>
  </w:style>
  <w:style w:type="paragraph" w:customStyle="1" w:styleId="BodyText">
    <w:name w:val="BodyText"/>
    <w:basedOn w:val="Normal"/>
    <w:link w:val="BodyTextChar"/>
    <w:rsid w:val="004C20DD"/>
    <w:pPr>
      <w:spacing w:before="120" w:after="12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Text Char"/>
    <w:link w:val="BodyText"/>
    <w:rsid w:val="004C20DD"/>
    <w:rPr>
      <w:rFonts w:ascii="Arial" w:eastAsia="Times New Roman" w:hAnsi="Arial" w:cs="Times New Roman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DD2FA5"/>
    <w:rPr>
      <w:rFonts w:eastAsia="Calibri"/>
      <w:lang w:eastAsia="zh-CN"/>
    </w:rPr>
  </w:style>
  <w:style w:type="character" w:styleId="Emphasis">
    <w:name w:val="Emphasis"/>
    <w:uiPriority w:val="20"/>
    <w:qFormat/>
    <w:rsid w:val="00DD2FA5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85FFC"/>
    <w:rPr>
      <w:rFonts w:ascii="Calibri" w:eastAsia="Times New Roman" w:hAnsi="Calibri"/>
      <w:color w:val="000000"/>
      <w:sz w:val="22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5FFC"/>
    <w:rPr>
      <w:rFonts w:ascii="Calibri" w:eastAsia="Times New Roman" w:hAnsi="Calibri" w:cs="Times New Roman"/>
      <w:color w:val="000000"/>
      <w:szCs w:val="20"/>
      <w:lang w:bidi="en-US"/>
    </w:rPr>
  </w:style>
  <w:style w:type="paragraph" w:customStyle="1" w:styleId="Rubric-subhead">
    <w:name w:val="Rubric-subhead"/>
    <w:basedOn w:val="Normal"/>
    <w:qFormat/>
    <w:rsid w:val="008E0D6A"/>
    <w:rPr>
      <w:rFonts w:ascii="Arial" w:hAnsi="Arial" w:cs="Arial"/>
      <w:b/>
    </w:rPr>
  </w:style>
  <w:style w:type="paragraph" w:customStyle="1" w:styleId="Rubric-bodytext">
    <w:name w:val="Rubric-body text"/>
    <w:basedOn w:val="Normal"/>
    <w:qFormat/>
    <w:rsid w:val="008E0D6A"/>
    <w:rPr>
      <w:rFonts w:ascii="Arial" w:hAnsi="Arial" w:cs="Arial"/>
    </w:rPr>
  </w:style>
  <w:style w:type="paragraph" w:customStyle="1" w:styleId="Rubric-bullet1">
    <w:name w:val="Rubric-bullet 1"/>
    <w:basedOn w:val="Normal"/>
    <w:qFormat/>
    <w:rsid w:val="008E0D6A"/>
    <w:pPr>
      <w:numPr>
        <w:numId w:val="22"/>
      </w:numPr>
    </w:pPr>
    <w:rPr>
      <w:rFonts w:ascii="Arial" w:hAnsi="Arial" w:cs="Arial"/>
    </w:rPr>
  </w:style>
  <w:style w:type="paragraph" w:customStyle="1" w:styleId="Rubric-bullet2">
    <w:name w:val="Rubric-bullet 2"/>
    <w:basedOn w:val="Normal"/>
    <w:qFormat/>
    <w:rsid w:val="008E0D6A"/>
    <w:pPr>
      <w:numPr>
        <w:ilvl w:val="1"/>
        <w:numId w:val="14"/>
      </w:numPr>
    </w:pPr>
    <w:rPr>
      <w:rFonts w:ascii="Arial" w:hAnsi="Arial" w:cs="Arial"/>
    </w:rPr>
  </w:style>
  <w:style w:type="paragraph" w:customStyle="1" w:styleId="Rubric-ChallengeLeveblue">
    <w:name w:val="Rubric-Challenge Leve blue"/>
    <w:basedOn w:val="Normal"/>
    <w:qFormat/>
    <w:rsid w:val="008E0D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" w:right="90"/>
    </w:pPr>
    <w:rPr>
      <w:rFonts w:ascii="Arial" w:hAnsi="Arial" w:cs="Arial"/>
      <w:color w:val="396499"/>
      <w:shd w:val="clear" w:color="auto" w:fill="FFFFFF"/>
    </w:rPr>
  </w:style>
  <w:style w:type="paragraph" w:customStyle="1" w:styleId="Rubric-tablebody">
    <w:name w:val="Rubric-table body"/>
    <w:basedOn w:val="Normal"/>
    <w:qFormat/>
    <w:rsid w:val="008E0D6A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ubric-CourseOutcometext">
    <w:name w:val="Rubric-Course Outcome text"/>
    <w:basedOn w:val="Normal"/>
    <w:qFormat/>
    <w:rsid w:val="008E0D6A"/>
    <w:pPr>
      <w:ind w:left="720"/>
    </w:pPr>
    <w:rPr>
      <w:rFonts w:ascii="Arial" w:hAnsi="Arial" w:cs="Arial"/>
    </w:rPr>
  </w:style>
  <w:style w:type="paragraph" w:customStyle="1" w:styleId="Rubric-bullet3">
    <w:name w:val="Rubric-bullet 3"/>
    <w:basedOn w:val="Normal"/>
    <w:qFormat/>
    <w:rsid w:val="008E0D6A"/>
    <w:pPr>
      <w:numPr>
        <w:ilvl w:val="2"/>
        <w:numId w:val="14"/>
      </w:numPr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1"/>
    <w:rsid w:val="00FD314F"/>
    <w:rPr>
      <w:rFonts w:ascii="Arial" w:eastAsia="Arial" w:hAnsi="Arial"/>
      <w:b/>
      <w:bCs/>
      <w:sz w:val="24"/>
      <w:szCs w:val="24"/>
    </w:rPr>
  </w:style>
  <w:style w:type="paragraph" w:styleId="BodyText0">
    <w:name w:val="Body Text"/>
    <w:basedOn w:val="Normal"/>
    <w:link w:val="BodyTextChar0"/>
    <w:uiPriority w:val="1"/>
    <w:qFormat/>
    <w:rsid w:val="00FD314F"/>
    <w:pPr>
      <w:widowControl w:val="0"/>
      <w:ind w:left="100"/>
    </w:pPr>
    <w:rPr>
      <w:rFonts w:ascii="Arial" w:eastAsia="Arial" w:hAnsi="Arial" w:cstheme="minorBidi"/>
    </w:rPr>
  </w:style>
  <w:style w:type="character" w:customStyle="1" w:styleId="BodyTextChar0">
    <w:name w:val="Body Text Char"/>
    <w:basedOn w:val="DefaultParagraphFont"/>
    <w:link w:val="BodyText0"/>
    <w:uiPriority w:val="1"/>
    <w:rsid w:val="00FD314F"/>
    <w:rPr>
      <w:rFonts w:ascii="Arial" w:eastAsia="Arial" w:hAnsi="Arial"/>
      <w:sz w:val="24"/>
      <w:szCs w:val="24"/>
    </w:rPr>
  </w:style>
  <w:style w:type="paragraph" w:customStyle="1" w:styleId="body">
    <w:name w:val="body"/>
    <w:basedOn w:val="Normal"/>
    <w:rsid w:val="00FC4583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956BDD"/>
  </w:style>
  <w:style w:type="character" w:customStyle="1" w:styleId="bold">
    <w:name w:val="bold"/>
    <w:rsid w:val="00956BDD"/>
  </w:style>
  <w:style w:type="paragraph" w:styleId="BodyTextIndent">
    <w:name w:val="Body Text Indent"/>
    <w:basedOn w:val="Normal"/>
    <w:link w:val="BodyTextIndentChar"/>
    <w:rsid w:val="00956BDD"/>
    <w:pPr>
      <w:spacing w:after="120"/>
      <w:ind w:left="360"/>
    </w:pPr>
    <w:rPr>
      <w:rFonts w:ascii="Garamond" w:eastAsia="Times New Roman" w:hAnsi="Garamond"/>
    </w:rPr>
  </w:style>
  <w:style w:type="character" w:customStyle="1" w:styleId="BodyTextIndentChar">
    <w:name w:val="Body Text Indent Char"/>
    <w:basedOn w:val="DefaultParagraphFont"/>
    <w:link w:val="BodyTextIndent"/>
    <w:rsid w:val="00956BDD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2231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IT402</vt:lpstr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University</cp:lastModifiedBy>
  <cp:revision>3</cp:revision>
  <cp:lastPrinted>2013-12-10T19:59:00Z</cp:lastPrinted>
  <dcterms:created xsi:type="dcterms:W3CDTF">2016-09-22T20:38:00Z</dcterms:created>
  <dcterms:modified xsi:type="dcterms:W3CDTF">2017-07-31T06:10:00Z</dcterms:modified>
</cp:coreProperties>
</file>