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EA9" w:rsidRDefault="00AB5502">
      <w:pPr>
        <w:rPr>
          <w:rFonts w:ascii="Arial" w:eastAsia="Arial" w:hAnsi="Arial" w:cs="Arial"/>
          <w:b/>
          <w:color w:val="323E4F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323E4F"/>
          <w:sz w:val="28"/>
          <w:szCs w:val="28"/>
          <w:highlight w:val="white"/>
        </w:rPr>
        <w:t>Course: HN330</w:t>
      </w:r>
    </w:p>
    <w:p w:rsidR="00F55EA9" w:rsidRDefault="00AB5502">
      <w:pPr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323E4F"/>
          <w:sz w:val="28"/>
          <w:szCs w:val="28"/>
          <w:highlight w:val="white"/>
        </w:rPr>
        <w:t>Discharge Summary Form</w:t>
      </w:r>
    </w:p>
    <w:p w:rsidR="00F55EA9" w:rsidRDefault="00AB55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-88899</wp:posOffset>
                </wp:positionH>
                <wp:positionV relativeFrom="paragraph">
                  <wp:posOffset>25400</wp:posOffset>
                </wp:positionV>
                <wp:extent cx="6388100" cy="254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149727" y="3780000"/>
                          <a:ext cx="6392546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0F9C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7pt;margin-top:2pt;width:503pt;height:2pt;rotation:180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" strokecolor="#4f81bd [3204]" strokeweight="2.25pt">
                <v:stroke joinstyle="miter"/>
                <w10:wrap anchorx="margin"/>
              </v:shape>
            </w:pict>
          </mc:Fallback>
        </mc:AlternateContent>
      </w:r>
    </w:p>
    <w:p w:rsidR="00F55EA9" w:rsidRDefault="00AB5502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Note to Students: Please make sure that you also submit your PowerPoint presentation with audio to the Unit 9 Assignment </w:t>
      </w:r>
      <w:r w:rsidR="00FF559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Dropbox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. 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Introduction Paragraph (Summarize your final interview with Bo.):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Questions asked du</w:t>
      </w:r>
      <w:r w:rsidR="00862D6B">
        <w:rPr>
          <w:rFonts w:ascii="Times New Roman" w:eastAsia="Times New Roman" w:hAnsi="Times New Roman" w:cs="Times New Roman"/>
          <w:b/>
          <w:sz w:val="24"/>
          <w:szCs w:val="24"/>
        </w:rPr>
        <w:t>ring final interview (At least two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Client Name: 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 of Birth: 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 of Admission: 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 of Discharge: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Reason for Discharge:</w:t>
      </w:r>
    </w:p>
    <w:p w:rsidR="00F55EA9" w:rsidRDefault="00AB5502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Bo and his family have moved.</w:t>
      </w:r>
    </w:p>
    <w:p w:rsidR="00F55EA9" w:rsidRDefault="00AB5502">
      <w:pPr>
        <w:pStyle w:val="Heading3"/>
        <w:shd w:val="clear" w:color="auto" w:fill="FFFFFF"/>
        <w:spacing w:before="192" w:after="24"/>
        <w:rPr>
          <w:sz w:val="24"/>
          <w:szCs w:val="24"/>
        </w:rPr>
      </w:pPr>
      <w:r>
        <w:rPr>
          <w:color w:val="FF0000"/>
          <w:sz w:val="24"/>
          <w:szCs w:val="24"/>
        </w:rPr>
        <w:t>New provider agency</w:t>
      </w:r>
      <w:r>
        <w:rPr>
          <w:b w:val="0"/>
          <w:color w:val="FF000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F55EA9" w:rsidRDefault="00AB5502">
      <w:pPr>
        <w:pStyle w:val="Heading3"/>
        <w:shd w:val="clear" w:color="auto" w:fill="FFFFFF"/>
        <w:spacing w:before="192" w:after="2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Alternatives, Inc.</w:t>
      </w:r>
    </w:p>
    <w:p w:rsidR="00F55EA9" w:rsidRDefault="00AB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Comprehensive Community-Based Youth Services</w:t>
      </w:r>
    </w:p>
    <w:p w:rsidR="00F55EA9" w:rsidRDefault="00AB5502">
      <w:pPr>
        <w:shd w:val="clear" w:color="auto" w:fill="FFFFFF"/>
        <w:spacing w:before="84" w:after="8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4730 N Sheridan Rd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Columbus, Ohio 60640</w:t>
      </w:r>
    </w:p>
    <w:p w:rsidR="00F55EA9" w:rsidRDefault="00AB5502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New Case Manager Name:</w:t>
      </w:r>
    </w:p>
    <w:p w:rsidR="00F55EA9" w:rsidRDefault="00AB55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Hutras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Diagnosis on Admission: 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Medication on date of discharge and plan for continuing prescriptions: 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Presenting situation as described by client at admission to case management program: 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862D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Goals (Include at least three</w:t>
      </w:r>
      <w:r w:rsidR="00AB5502">
        <w:rPr>
          <w:rFonts w:ascii="Times New Roman" w:eastAsia="Times New Roman" w:hAnsi="Times New Roman" w:cs="Times New Roman"/>
          <w:b/>
          <w:sz w:val="24"/>
          <w:szCs w:val="24"/>
        </w:rPr>
        <w:t>.  Should reflect the goals that were created in the Unit 7 Journal Assignment):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Progress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(State goals that have been achieved as well as goals not achieved and client plan for these upon discharge): 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Additional issues or concerns not documented above: 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Case manager closing summary and recommendations: 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have reviewed this form with my case manager, and I understand and agree with the summary and recommendations: </w:t>
      </w:r>
      <w:r>
        <w:rPr>
          <w:rFonts w:ascii="Times New Roman" w:eastAsia="Times New Roman" w:hAnsi="Times New Roman" w:cs="Times New Roman"/>
          <w:sz w:val="24"/>
          <w:szCs w:val="24"/>
        </w:rPr>
        <w:t>(Yes/No)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 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Client Initials: 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Legal Guardian Initials (if one is assigned or if client is under 18):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</w:t>
      </w:r>
    </w:p>
    <w:p w:rsidR="00F55EA9" w:rsidRDefault="00AB55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have reviewed this form with my case manager, and I wish to add the following comment to the summary and recommendations (optional): 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Comment: 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Client Initials: 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Legal Guardian Initials (if one is assigned or if client is under 18):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Client Signature: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Legal Guardian’s Signature (if one is assigned or if client is under 18): 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Case Manager Signature: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Supervisor Signature: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</w:p>
    <w:p w:rsidR="00F55EA9" w:rsidRDefault="00F55E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5EA9" w:rsidRDefault="00F55EA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Copy of this completed Discharge Form received by client: 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Client Initial: </w:t>
      </w: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Legal Guardian Initial (if one is assigned or if client is under 18):</w:t>
      </w:r>
    </w:p>
    <w:p w:rsidR="00F55EA9" w:rsidRDefault="00F55EA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5EA9" w:rsidRDefault="00AB55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Instructor Feedback:</w:t>
      </w:r>
    </w:p>
    <w:sectPr w:rsidR="00F55EA9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ADC" w:rsidRDefault="00C44ADC">
      <w:pPr>
        <w:spacing w:after="0" w:line="240" w:lineRule="auto"/>
      </w:pPr>
      <w:r>
        <w:separator/>
      </w:r>
    </w:p>
  </w:endnote>
  <w:endnote w:type="continuationSeparator" w:id="0">
    <w:p w:rsidR="00C44ADC" w:rsidRDefault="00C4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ADC" w:rsidRDefault="00C44ADC">
      <w:pPr>
        <w:spacing w:after="0" w:line="240" w:lineRule="auto"/>
      </w:pPr>
      <w:r>
        <w:separator/>
      </w:r>
    </w:p>
  </w:footnote>
  <w:footnote w:type="continuationSeparator" w:id="0">
    <w:p w:rsidR="00C44ADC" w:rsidRDefault="00C4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A9" w:rsidRDefault="00AB5502">
    <w:pPr>
      <w:jc w:val="right"/>
      <w:rPr>
        <w:color w:val="D9D9D9"/>
      </w:rPr>
    </w:pPr>
    <w:r>
      <w:rPr>
        <w:rFonts w:ascii="Arial" w:eastAsia="Arial" w:hAnsi="Arial" w:cs="Arial"/>
        <w:b/>
        <w:color w:val="D9D9D9"/>
        <w:sz w:val="28"/>
        <w:szCs w:val="28"/>
        <w:highlight w:val="white"/>
      </w:rPr>
      <w:t xml:space="preserve">HN330: </w:t>
    </w:r>
    <w:r>
      <w:rPr>
        <w:rFonts w:ascii="Arial" w:eastAsia="Arial" w:hAnsi="Arial" w:cs="Arial"/>
        <w:b/>
        <w:color w:val="D9D9D9"/>
        <w:sz w:val="28"/>
        <w:szCs w:val="28"/>
      </w:rPr>
      <w:t>Discharge Summary Form</w:t>
    </w:r>
  </w:p>
  <w:p w:rsidR="00F55EA9" w:rsidRDefault="00AB5502">
    <w:pPr>
      <w:pBdr>
        <w:bottom w:val="single" w:sz="4" w:space="1" w:color="D9D9D9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D9D9D9"/>
      </w:rPr>
    </w:pPr>
    <w:r>
      <w:rPr>
        <w:rFonts w:ascii="Times New Roman" w:eastAsia="Times New Roman" w:hAnsi="Times New Roman" w:cs="Times New Roman"/>
        <w:color w:val="D9D9D9"/>
      </w:rPr>
      <w:t xml:space="preserve">Page | </w:t>
    </w:r>
    <w:r>
      <w:rPr>
        <w:rFonts w:ascii="Times New Roman" w:eastAsia="Times New Roman" w:hAnsi="Times New Roman" w:cs="Times New Roman"/>
        <w:color w:val="D9D9D9"/>
      </w:rPr>
      <w:fldChar w:fldCharType="begin"/>
    </w:r>
    <w:r>
      <w:rPr>
        <w:rFonts w:ascii="Times New Roman" w:eastAsia="Times New Roman" w:hAnsi="Times New Roman" w:cs="Times New Roman"/>
        <w:color w:val="D9D9D9"/>
      </w:rPr>
      <w:instrText>PAGE</w:instrText>
    </w:r>
    <w:r>
      <w:rPr>
        <w:rFonts w:ascii="Times New Roman" w:eastAsia="Times New Roman" w:hAnsi="Times New Roman" w:cs="Times New Roman"/>
        <w:color w:val="D9D9D9"/>
      </w:rPr>
      <w:fldChar w:fldCharType="separate"/>
    </w:r>
    <w:r w:rsidR="00862D6B">
      <w:rPr>
        <w:rFonts w:ascii="Times New Roman" w:eastAsia="Times New Roman" w:hAnsi="Times New Roman" w:cs="Times New Roman"/>
        <w:noProof/>
        <w:color w:val="D9D9D9"/>
      </w:rPr>
      <w:t>3</w:t>
    </w:r>
    <w:r>
      <w:rPr>
        <w:rFonts w:ascii="Times New Roman" w:eastAsia="Times New Roman" w:hAnsi="Times New Roman" w:cs="Times New Roman"/>
        <w:color w:val="D9D9D9"/>
      </w:rPr>
      <w:fldChar w:fldCharType="end"/>
    </w:r>
  </w:p>
  <w:p w:rsidR="00F55EA9" w:rsidRDefault="00F55EA9">
    <w:pPr>
      <w:pBdr>
        <w:bottom w:val="single" w:sz="4" w:space="1" w:color="D9D9D9"/>
      </w:pBdr>
      <w:tabs>
        <w:tab w:val="center" w:pos="4680"/>
        <w:tab w:val="right" w:pos="9360"/>
      </w:tabs>
      <w:spacing w:after="0" w:line="240" w:lineRule="auto"/>
      <w:jc w:val="right"/>
      <w:rPr>
        <w:b/>
      </w:rPr>
    </w:pPr>
  </w:p>
  <w:p w:rsidR="00F55EA9" w:rsidRDefault="00F55EA9">
    <w:pP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A9"/>
    <w:rsid w:val="00862D6B"/>
    <w:rsid w:val="00AB5502"/>
    <w:rsid w:val="00C44ADC"/>
    <w:rsid w:val="00F55EA9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C13324-034E-4AA8-99A7-21CCEB2C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Purdue University Global</cp:lastModifiedBy>
  <cp:revision>3</cp:revision>
  <dcterms:created xsi:type="dcterms:W3CDTF">2018-01-24T19:15:00Z</dcterms:created>
  <dcterms:modified xsi:type="dcterms:W3CDTF">2018-01-27T00:50:00Z</dcterms:modified>
</cp:coreProperties>
</file>